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217D" w14:textId="6D372F5C" w:rsidR="008471ED" w:rsidRDefault="00D6796D">
      <w:r>
        <w:rPr>
          <w:noProof/>
        </w:rPr>
        <w:drawing>
          <wp:inline distT="0" distB="0" distL="0" distR="0" wp14:anchorId="7920CA0A" wp14:editId="26B1C3C7">
            <wp:extent cx="5943600" cy="376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796D" w14:paraId="127092E4" w14:textId="77777777" w:rsidTr="00D6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7B743D" w14:textId="3B19D1E1" w:rsidR="00D6796D" w:rsidRDefault="00D6796D">
            <w:r>
              <w:t>Number</w:t>
            </w:r>
          </w:p>
        </w:tc>
        <w:tc>
          <w:tcPr>
            <w:tcW w:w="3117" w:type="dxa"/>
          </w:tcPr>
          <w:p w14:paraId="7627096B" w14:textId="19D9CE4E" w:rsidR="00D6796D" w:rsidRDefault="00D67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WooCommerce</w:t>
            </w:r>
          </w:p>
        </w:tc>
        <w:tc>
          <w:tcPr>
            <w:tcW w:w="3117" w:type="dxa"/>
          </w:tcPr>
          <w:p w14:paraId="52A15617" w14:textId="67886793" w:rsidR="00D6796D" w:rsidRDefault="00D67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</w:t>
            </w:r>
          </w:p>
        </w:tc>
      </w:tr>
      <w:tr w:rsidR="00D6796D" w14:paraId="05F0D653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BFE2D7" w14:textId="76FA5A53" w:rsidR="00D6796D" w:rsidRDefault="00D6796D">
            <w:r>
              <w:t>1</w:t>
            </w:r>
          </w:p>
        </w:tc>
        <w:tc>
          <w:tcPr>
            <w:tcW w:w="3117" w:type="dxa"/>
          </w:tcPr>
          <w:p w14:paraId="736DF372" w14:textId="6577965C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 number</w:t>
            </w:r>
          </w:p>
        </w:tc>
        <w:tc>
          <w:tcPr>
            <w:tcW w:w="3117" w:type="dxa"/>
          </w:tcPr>
          <w:p w14:paraId="5C215619" w14:textId="7F3A1704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 number</w:t>
            </w:r>
          </w:p>
        </w:tc>
      </w:tr>
      <w:tr w:rsidR="00D6796D" w14:paraId="1EE5FE6C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5AEE72" w14:textId="37D0423B" w:rsidR="00D6796D" w:rsidRDefault="00D6796D">
            <w:r>
              <w:t>2</w:t>
            </w:r>
          </w:p>
        </w:tc>
        <w:tc>
          <w:tcPr>
            <w:tcW w:w="3117" w:type="dxa"/>
          </w:tcPr>
          <w:p w14:paraId="527A390B" w14:textId="472F3D1D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date</w:t>
            </w:r>
          </w:p>
        </w:tc>
        <w:tc>
          <w:tcPr>
            <w:tcW w:w="3117" w:type="dxa"/>
          </w:tcPr>
          <w:p w14:paraId="35EB4C97" w14:textId="4FA582AC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date</w:t>
            </w:r>
          </w:p>
        </w:tc>
      </w:tr>
      <w:tr w:rsidR="00D6796D" w14:paraId="6900C055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85E263C" w14:textId="1B92CD97" w:rsidR="00D6796D" w:rsidRDefault="00D6796D">
            <w:r>
              <w:t>3</w:t>
            </w:r>
          </w:p>
        </w:tc>
        <w:tc>
          <w:tcPr>
            <w:tcW w:w="3117" w:type="dxa"/>
          </w:tcPr>
          <w:p w14:paraId="4EEDC40E" w14:textId="1585D1E1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 status</w:t>
            </w:r>
          </w:p>
        </w:tc>
        <w:tc>
          <w:tcPr>
            <w:tcW w:w="3117" w:type="dxa"/>
          </w:tcPr>
          <w:p w14:paraId="12873B75" w14:textId="35613066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mapping, but can be used to map other fields with our rules engine.</w:t>
            </w:r>
          </w:p>
        </w:tc>
      </w:tr>
      <w:tr w:rsidR="00D6796D" w14:paraId="649AA6C8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DF6BFF" w14:textId="6C8A8268" w:rsidR="00D6796D" w:rsidRDefault="00D6796D">
            <w:r>
              <w:t>4</w:t>
            </w:r>
          </w:p>
        </w:tc>
        <w:tc>
          <w:tcPr>
            <w:tcW w:w="3117" w:type="dxa"/>
          </w:tcPr>
          <w:p w14:paraId="023EFDCB" w14:textId="342B8611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name</w:t>
            </w:r>
          </w:p>
        </w:tc>
        <w:tc>
          <w:tcPr>
            <w:tcW w:w="3117" w:type="dxa"/>
          </w:tcPr>
          <w:p w14:paraId="459AF44A" w14:textId="7879AD5A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Maps to the QuickBooks display name as or customer name in QuickBooks. Used to match customers.</w:t>
            </w:r>
          </w:p>
        </w:tc>
      </w:tr>
      <w:tr w:rsidR="00D6796D" w14:paraId="71ED16E8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FD26B8" w14:textId="6EFC3D18" w:rsidR="00D6796D" w:rsidRDefault="00D6796D">
            <w:r>
              <w:t>5</w:t>
            </w:r>
          </w:p>
        </w:tc>
        <w:tc>
          <w:tcPr>
            <w:tcW w:w="3117" w:type="dxa"/>
          </w:tcPr>
          <w:p w14:paraId="59C30F13" w14:textId="77C0369D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Billing address with company</w:t>
            </w:r>
          </w:p>
        </w:tc>
        <w:tc>
          <w:tcPr>
            <w:tcW w:w="3117" w:type="dxa"/>
          </w:tcPr>
          <w:p w14:paraId="2B262884" w14:textId="7E9BC76A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and order billing address.</w:t>
            </w:r>
          </w:p>
        </w:tc>
      </w:tr>
      <w:tr w:rsidR="00D6796D" w14:paraId="0BDCED60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94C302" w14:textId="393E391A" w:rsidR="00D6796D" w:rsidRDefault="00D6796D">
            <w:r>
              <w:t>6</w:t>
            </w:r>
          </w:p>
        </w:tc>
        <w:tc>
          <w:tcPr>
            <w:tcW w:w="3117" w:type="dxa"/>
          </w:tcPr>
          <w:p w14:paraId="7909FFF6" w14:textId="60E2BADB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phone</w:t>
            </w:r>
          </w:p>
        </w:tc>
        <w:tc>
          <w:tcPr>
            <w:tcW w:w="3117" w:type="dxa"/>
          </w:tcPr>
          <w:p w14:paraId="0FAD7136" w14:textId="49F8FCD0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phone</w:t>
            </w:r>
          </w:p>
        </w:tc>
      </w:tr>
      <w:tr w:rsidR="00D6796D" w14:paraId="54014F16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8B3DAA" w14:textId="700792D3" w:rsidR="00D6796D" w:rsidRDefault="00D6796D">
            <w:r>
              <w:t>7</w:t>
            </w:r>
          </w:p>
        </w:tc>
        <w:tc>
          <w:tcPr>
            <w:tcW w:w="3117" w:type="dxa"/>
          </w:tcPr>
          <w:p w14:paraId="39C968AB" w14:textId="6D2D7AF7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Shipping address</w:t>
            </w:r>
          </w:p>
        </w:tc>
        <w:tc>
          <w:tcPr>
            <w:tcW w:w="3117" w:type="dxa"/>
          </w:tcPr>
          <w:p w14:paraId="7EC12DA7" w14:textId="6F81BD7F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Shipping address on order and customer.</w:t>
            </w:r>
          </w:p>
        </w:tc>
      </w:tr>
      <w:tr w:rsidR="00D6796D" w14:paraId="3C73C3A9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955E79" w14:textId="40260FC6" w:rsidR="00D6796D" w:rsidRDefault="00D6796D">
            <w:r>
              <w:t>8</w:t>
            </w:r>
          </w:p>
        </w:tc>
        <w:tc>
          <w:tcPr>
            <w:tcW w:w="3117" w:type="dxa"/>
          </w:tcPr>
          <w:p w14:paraId="0755F0B9" w14:textId="6DCB8CFF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name</w:t>
            </w:r>
          </w:p>
        </w:tc>
        <w:tc>
          <w:tcPr>
            <w:tcW w:w="3117" w:type="dxa"/>
          </w:tcPr>
          <w:p w14:paraId="0700957E" w14:textId="36B8484D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item description</w:t>
            </w:r>
          </w:p>
        </w:tc>
      </w:tr>
      <w:tr w:rsidR="00D6796D" w14:paraId="1732777D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0FA6CDC" w14:textId="061EB534" w:rsidR="00D6796D" w:rsidRDefault="00D6796D">
            <w:r>
              <w:t>9</w:t>
            </w:r>
          </w:p>
        </w:tc>
        <w:tc>
          <w:tcPr>
            <w:tcW w:w="3117" w:type="dxa"/>
          </w:tcPr>
          <w:p w14:paraId="722EE931" w14:textId="059C33A8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SKU</w:t>
            </w:r>
          </w:p>
        </w:tc>
        <w:tc>
          <w:tcPr>
            <w:tcW w:w="3117" w:type="dxa"/>
          </w:tcPr>
          <w:p w14:paraId="0CB502A0" w14:textId="25BD5D26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QuickBooks item name or SKU, if QuickBooks Online. Used for product matching.</w:t>
            </w:r>
          </w:p>
        </w:tc>
      </w:tr>
      <w:tr w:rsidR="00D6796D" w14:paraId="6E3CE561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4D9BBAC" w14:textId="657E1397" w:rsidR="00D6796D" w:rsidRDefault="00D6796D">
            <w:r>
              <w:t>10</w:t>
            </w:r>
          </w:p>
        </w:tc>
        <w:tc>
          <w:tcPr>
            <w:tcW w:w="3117" w:type="dxa"/>
          </w:tcPr>
          <w:p w14:paraId="7001862E" w14:textId="40137DD7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price and quantity</w:t>
            </w:r>
          </w:p>
        </w:tc>
        <w:tc>
          <w:tcPr>
            <w:tcW w:w="3117" w:type="dxa"/>
          </w:tcPr>
          <w:p w14:paraId="0585849B" w14:textId="5A7690F6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price and quantity</w:t>
            </w:r>
          </w:p>
        </w:tc>
      </w:tr>
      <w:tr w:rsidR="00D6796D" w14:paraId="08DB211A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A4C555" w14:textId="3EBD3CAA" w:rsidR="00D6796D" w:rsidRDefault="00D6796D">
            <w:r>
              <w:t>11</w:t>
            </w:r>
          </w:p>
        </w:tc>
        <w:tc>
          <w:tcPr>
            <w:tcW w:w="3117" w:type="dxa"/>
          </w:tcPr>
          <w:p w14:paraId="29330CD2" w14:textId="3FA0DEB0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</w:t>
            </w:r>
          </w:p>
        </w:tc>
        <w:tc>
          <w:tcPr>
            <w:tcW w:w="3117" w:type="dxa"/>
          </w:tcPr>
          <w:p w14:paraId="267F9DF2" w14:textId="01896E72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Mapped as a line item or you can use QuickBooks tax codes to recalculate. For each item that is taxable, we mark the </w:t>
            </w:r>
            <w:r>
              <w:lastRenderedPageBreak/>
              <w:t>item as taxable. If taxable, then we add tax. We use the line item tax to determine taxability.</w:t>
            </w:r>
          </w:p>
        </w:tc>
      </w:tr>
      <w:tr w:rsidR="00D6796D" w14:paraId="3896ED65" w14:textId="77777777" w:rsidTr="00D6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C14936" w14:textId="4BB0E29E" w:rsidR="00D6796D" w:rsidRDefault="00D6796D">
            <w:r>
              <w:lastRenderedPageBreak/>
              <w:t>12</w:t>
            </w:r>
          </w:p>
        </w:tc>
        <w:tc>
          <w:tcPr>
            <w:tcW w:w="3117" w:type="dxa"/>
          </w:tcPr>
          <w:p w14:paraId="30227ACE" w14:textId="64F1E490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Partial or full refunds </w:t>
            </w:r>
          </w:p>
        </w:tc>
        <w:tc>
          <w:tcPr>
            <w:tcW w:w="3117" w:type="dxa"/>
          </w:tcPr>
          <w:p w14:paraId="35CDF0AD" w14:textId="6B5E53EB" w:rsidR="00D6796D" w:rsidRDefault="00D6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Credit memos or refund receipts.</w:t>
            </w:r>
          </w:p>
        </w:tc>
      </w:tr>
      <w:tr w:rsidR="00D6796D" w14:paraId="46467376" w14:textId="77777777" w:rsidTr="00D6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0566A9" w14:textId="7AEBA152" w:rsidR="00D6796D" w:rsidRDefault="00D6796D">
            <w:r>
              <w:t>13</w:t>
            </w:r>
          </w:p>
        </w:tc>
        <w:tc>
          <w:tcPr>
            <w:tcW w:w="3117" w:type="dxa"/>
          </w:tcPr>
          <w:p w14:paraId="39402E92" w14:textId="1063FAD9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 fields</w:t>
            </w:r>
          </w:p>
        </w:tc>
        <w:tc>
          <w:tcPr>
            <w:tcW w:w="3117" w:type="dxa"/>
          </w:tcPr>
          <w:p w14:paraId="6E477453" w14:textId="0066CFB5" w:rsidR="00D6796D" w:rsidRDefault="00D67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Maps to QuickBooks custom fields or other areas, such as sales rep. You can use our rules engine to map them.</w:t>
            </w:r>
          </w:p>
        </w:tc>
      </w:tr>
    </w:tbl>
    <w:p w14:paraId="3E0E6903" w14:textId="77777777" w:rsidR="00D6796D" w:rsidRDefault="00D6796D"/>
    <w:sectPr w:rsidR="00D6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6D"/>
    <w:rsid w:val="008471ED"/>
    <w:rsid w:val="00D6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BBA4"/>
  <w15:chartTrackingRefBased/>
  <w15:docId w15:val="{2BEE7DFC-08D0-4FC6-98E2-7BB1EFC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679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Anderson</dc:creator>
  <cp:keywords/>
  <dc:description/>
  <cp:lastModifiedBy>Joseph Anderson</cp:lastModifiedBy>
  <cp:revision>1</cp:revision>
  <dcterms:created xsi:type="dcterms:W3CDTF">2021-03-15T18:28:00Z</dcterms:created>
  <dcterms:modified xsi:type="dcterms:W3CDTF">2021-03-15T18:36:00Z</dcterms:modified>
</cp:coreProperties>
</file>